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0DDC304A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BE6AF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ofertowego nr </w:t>
      </w:r>
      <w:r w:rsidR="0075495F" w:rsidRPr="008C315F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</w:t>
      </w:r>
      <w:r w:rsidR="008C315F" w:rsidRPr="008C315F">
        <w:rPr>
          <w:rFonts w:ascii="Times New Roman" w:hAnsi="Times New Roman" w:cs="Times New Roman"/>
          <w:i/>
          <w:iCs/>
          <w:color w:val="auto"/>
          <w:sz w:val="22"/>
          <w:szCs w:val="22"/>
        </w:rPr>
        <w:t>70168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431501E0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Oferuję/-emy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bookmarkStart w:id="0" w:name="_Hlk214022291"/>
      <w:r w:rsidR="002B0EA9" w:rsidRPr="002B0EA9">
        <w:rPr>
          <w:rFonts w:ascii="Times New Roman" w:eastAsia="Times New Roman" w:hAnsi="Times New Roman" w:cs="Times New Roman"/>
          <w:b/>
          <w:bCs/>
          <w:lang w:eastAsia="pl-PL"/>
        </w:rPr>
        <w:t>Dostawy i montażu 5 (pięciu) mobilnych boisk do badmintona usytuowanych na pierwszym piętrze budynku Kotłowni B1 w „Elektrociepłowni Szombierki” w Bytomiu wraz z akcesoriami do gry</w:t>
      </w:r>
      <w:bookmarkEnd w:id="0"/>
      <w:r w:rsidR="002B0EA9">
        <w:rPr>
          <w:rFonts w:ascii="Times New Roman" w:eastAsia="Times New Roman" w:hAnsi="Times New Roman" w:cs="Times New Roman"/>
          <w:b/>
          <w:bCs/>
          <w:lang w:eastAsia="pl-PL"/>
        </w:rPr>
        <w:t>,</w:t>
      </w:r>
      <w:r w:rsidR="002B0EA9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r w:rsidRPr="003E04FA">
        <w:rPr>
          <w:rFonts w:ascii="Times New Roman" w:eastAsia="Times New Roman" w:hAnsi="Times New Roman" w:cs="Times New Roman"/>
          <w:b/>
          <w:lang w:val="en-US"/>
        </w:rPr>
        <w:t>netto: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B7B38">
        <w:rPr>
          <w:rFonts w:ascii="Times New Roman" w:eastAsia="Times New Roman" w:hAnsi="Times New Roman" w:cs="Times New Roman"/>
          <w:bCs/>
          <w:lang w:val="en-US"/>
        </w:rPr>
        <w:t>stawka VAT ……..%, kwota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2B0EA9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brutto: ………...… </w:t>
      </w:r>
      <w:r w:rsidRPr="002B0EA9">
        <w:rPr>
          <w:rFonts w:ascii="Times New Roman" w:eastAsia="Times New Roman" w:hAnsi="Times New Roman" w:cs="Times New Roman"/>
          <w:bCs/>
        </w:rPr>
        <w:t>PLN</w:t>
      </w:r>
    </w:p>
    <w:p w14:paraId="5EF28662" w14:textId="77777777" w:rsidR="009E3B60" w:rsidRPr="002B0EA9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5A2F1DC4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2B0EA9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</w:t>
      </w:r>
      <w:r w:rsidR="006F67E1">
        <w:rPr>
          <w:rFonts w:ascii="Times New Roman" w:hAnsi="Times New Roman" w:cs="Times New Roman"/>
          <w:sz w:val="22"/>
          <w:szCs w:val="22"/>
        </w:rPr>
        <w:t>prac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35AB1C87" w14:textId="3F8256CF" w:rsidR="0075495F" w:rsidRDefault="0075495F" w:rsidP="00B03DFA">
      <w:pPr>
        <w:pStyle w:val="Akapitzlist"/>
        <w:ind w:left="720"/>
        <w:rPr>
          <w:rFonts w:ascii="Times New Roman" w:hAnsi="Times New Roman" w:cs="Times New Roman"/>
          <w:b/>
          <w:bCs/>
        </w:rPr>
      </w:pP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75495F" w14:paraId="556978EC" w14:textId="77777777" w:rsidTr="0075495F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072311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7D16B10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78051163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57900B1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3E1C7EB6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6635E20F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E4067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75495F" w14:paraId="56A38580" w14:textId="77777777" w:rsidTr="0075495F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D6D7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F88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AF" w14:textId="77777777" w:rsidR="0075495F" w:rsidRDefault="0075495F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524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75495F" w14:paraId="5DAC7191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6E05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8C96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702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6A4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  <w:tr w:rsidR="002B0EA9" w14:paraId="310A1D09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7AEA" w14:textId="1DF1605A" w:rsidR="002B0EA9" w:rsidRDefault="002B0EA9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6DC" w14:textId="77777777" w:rsidR="002B0EA9" w:rsidRDefault="002B0EA9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C413" w14:textId="77777777" w:rsidR="002B0EA9" w:rsidRDefault="002B0EA9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1B0" w14:textId="77777777" w:rsidR="002B0EA9" w:rsidRDefault="002B0EA9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1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2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2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05ED02EA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3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i finansowej </w:t>
      </w:r>
      <w:bookmarkEnd w:id="3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500A2274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szczególności</w:t>
      </w:r>
      <w:r w:rsidR="002B0EA9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,</w:t>
      </w: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2FD89A1A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lastRenderedPageBreak/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11DA7CA8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  </w:t>
      </w:r>
      <w:r w:rsidR="002B0EA9">
        <w:rPr>
          <w:rFonts w:ascii="Times New Roman" w:hAnsi="Times New Roman" w:cs="Times New Roman"/>
          <w:i/>
        </w:rPr>
        <w:t>(</w:t>
      </w:r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1902014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0EA9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3426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AA0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7E1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95F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C315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3DFA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E6AFD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2DB1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2C49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3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883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4</cp:revision>
  <cp:lastPrinted>2026-03-20T11:31:00Z</cp:lastPrinted>
  <dcterms:created xsi:type="dcterms:W3CDTF">2026-03-19T10:49:00Z</dcterms:created>
  <dcterms:modified xsi:type="dcterms:W3CDTF">2026-03-20T12:28:00Z</dcterms:modified>
</cp:coreProperties>
</file>